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23" w:rsidRDefault="00C41C23" w:rsidP="002649EA">
      <w:pPr>
        <w:autoSpaceDE w:val="0"/>
        <w:autoSpaceDN w:val="0"/>
        <w:adjustRightInd w:val="0"/>
        <w:jc w:val="center"/>
        <w:rPr>
          <w:rFonts w:ascii="Elephant" w:hAnsi="Elephant"/>
          <w:i/>
          <w:noProof/>
          <w:color w:val="000080"/>
          <w:spacing w:val="20"/>
          <w:sz w:val="20"/>
          <w:szCs w:val="20"/>
        </w:rPr>
      </w:pPr>
    </w:p>
    <w:p w:rsidR="00F47A0E" w:rsidRDefault="00F47A0E" w:rsidP="002649EA">
      <w:pPr>
        <w:autoSpaceDE w:val="0"/>
        <w:autoSpaceDN w:val="0"/>
        <w:adjustRightInd w:val="0"/>
        <w:jc w:val="center"/>
        <w:rPr>
          <w:rFonts w:ascii="Elephant" w:hAnsi="Elephant"/>
          <w:i/>
          <w:noProof/>
          <w:color w:val="000080"/>
          <w:spacing w:val="20"/>
          <w:sz w:val="20"/>
          <w:szCs w:val="20"/>
        </w:rPr>
      </w:pPr>
    </w:p>
    <w:p w:rsidR="00B4525B" w:rsidRPr="00B4525B" w:rsidRDefault="00B4525B" w:rsidP="00B4525B">
      <w:pPr>
        <w:autoSpaceDE w:val="0"/>
        <w:autoSpaceDN w:val="0"/>
        <w:adjustRightInd w:val="0"/>
        <w:jc w:val="center"/>
        <w:rPr>
          <w:rFonts w:ascii="Elephant" w:hAnsi="Elephant"/>
          <w:i/>
          <w:noProof/>
          <w:color w:val="000080"/>
          <w:spacing w:val="20"/>
          <w:szCs w:val="36"/>
        </w:rPr>
      </w:pPr>
      <w:r w:rsidRPr="00B4525B">
        <w:rPr>
          <w:rFonts w:ascii="Elephant" w:hAnsi="Elephant"/>
          <w:i/>
          <w:noProof/>
          <w:color w:val="000080"/>
          <w:spacing w:val="20"/>
          <w:szCs w:val="36"/>
        </w:rPr>
        <w:drawing>
          <wp:inline distT="0" distB="0" distL="0" distR="0" wp14:anchorId="72EC678E" wp14:editId="724DAD17">
            <wp:extent cx="475615" cy="560705"/>
            <wp:effectExtent l="19050" t="0" r="63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5B" w:rsidRPr="00B4525B" w:rsidRDefault="00B4525B" w:rsidP="00B4525B">
      <w:pPr>
        <w:autoSpaceDE w:val="0"/>
        <w:autoSpaceDN w:val="0"/>
        <w:adjustRightInd w:val="0"/>
        <w:jc w:val="center"/>
        <w:rPr>
          <w:rFonts w:ascii="Cambria,BoldItalic" w:hAnsi="Cambria,BoldItalic" w:cs="Cambria,BoldItalic"/>
          <w:b/>
          <w:bCs/>
          <w:i/>
          <w:iCs/>
          <w:sz w:val="26"/>
          <w:szCs w:val="32"/>
        </w:rPr>
      </w:pPr>
      <w:r w:rsidRPr="00B4525B">
        <w:rPr>
          <w:rFonts w:ascii="Cambria,BoldItalic" w:hAnsi="Cambria,BoldItalic" w:cs="Cambria,BoldItalic"/>
          <w:b/>
          <w:bCs/>
          <w:i/>
          <w:iCs/>
          <w:sz w:val="26"/>
          <w:szCs w:val="32"/>
        </w:rPr>
        <w:t xml:space="preserve">13° Istituto Comprensivo </w:t>
      </w:r>
      <w:proofErr w:type="gramStart"/>
      <w:r w:rsidRPr="00B4525B">
        <w:rPr>
          <w:rFonts w:ascii="Cambria,BoldItalic" w:hAnsi="Cambria,BoldItalic" w:cs="Cambria,BoldItalic"/>
          <w:b/>
          <w:bCs/>
          <w:i/>
          <w:iCs/>
          <w:sz w:val="26"/>
          <w:szCs w:val="32"/>
        </w:rPr>
        <w:t>Statale ”Albino</w:t>
      </w:r>
      <w:proofErr w:type="gramEnd"/>
      <w:r w:rsidRPr="00B4525B">
        <w:rPr>
          <w:rFonts w:ascii="Cambria,BoldItalic" w:hAnsi="Cambria,BoldItalic" w:cs="Cambria,BoldItalic"/>
          <w:b/>
          <w:bCs/>
          <w:i/>
          <w:iCs/>
          <w:sz w:val="26"/>
          <w:szCs w:val="32"/>
        </w:rPr>
        <w:t xml:space="preserve"> Luciani”</w:t>
      </w:r>
    </w:p>
    <w:p w:rsidR="00B4525B" w:rsidRPr="00B4525B" w:rsidRDefault="00B4525B" w:rsidP="00B4525B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18"/>
        </w:rPr>
      </w:pPr>
      <w:r w:rsidRPr="00B4525B">
        <w:rPr>
          <w:rFonts w:ascii="Cambria,Italic" w:hAnsi="Cambria,Italic" w:cs="Cambria,Italic"/>
          <w:i/>
          <w:iCs/>
          <w:sz w:val="18"/>
        </w:rPr>
        <w:t xml:space="preserve">Gazzi Fucile - 98147 MESSINA </w:t>
      </w:r>
      <w:r w:rsidRPr="00B4525B">
        <w:rPr>
          <w:rFonts w:ascii="Wingdings2" w:eastAsia="Wingdings2" w:hAnsi="Cambria,BoldItalic" w:cs="Wingdings2" w:hint="eastAsia"/>
          <w:sz w:val="18"/>
        </w:rPr>
        <w:t>℡</w:t>
      </w:r>
      <w:r w:rsidRPr="00B4525B">
        <w:rPr>
          <w:rFonts w:ascii="Wingdings2" w:eastAsia="Wingdings2" w:hAnsi="Cambria,BoldItalic" w:cs="Wingdings2"/>
          <w:sz w:val="18"/>
        </w:rPr>
        <w:t xml:space="preserve"> </w:t>
      </w:r>
      <w:r w:rsidRPr="00B4525B">
        <w:rPr>
          <w:rFonts w:ascii="Cambria,Italic" w:hAnsi="Cambria,Italic" w:cs="Cambria,Italic"/>
          <w:i/>
          <w:iCs/>
          <w:sz w:val="18"/>
        </w:rPr>
        <w:t xml:space="preserve">090/687511 - </w:t>
      </w:r>
      <w:r w:rsidRPr="00B4525B">
        <w:rPr>
          <w:rFonts w:ascii="Wingdings2" w:eastAsia="Wingdings2" w:hAnsi="Cambria,BoldItalic" w:cs="Wingdings2"/>
          <w:sz w:val="18"/>
        </w:rPr>
        <w:t xml:space="preserve">_ </w:t>
      </w:r>
      <w:r w:rsidRPr="00B4525B">
        <w:rPr>
          <w:rFonts w:ascii="Cambria,Italic" w:hAnsi="Cambria,Italic" w:cs="Cambria,Italic"/>
          <w:i/>
          <w:iCs/>
          <w:sz w:val="18"/>
        </w:rPr>
        <w:t>090/680598</w:t>
      </w:r>
      <w:bookmarkStart w:id="0" w:name="_GoBack"/>
      <w:bookmarkEnd w:id="0"/>
    </w:p>
    <w:p w:rsidR="00B4525B" w:rsidRPr="00B4525B" w:rsidRDefault="00B4525B" w:rsidP="00B4525B">
      <w:pPr>
        <w:autoSpaceDE w:val="0"/>
        <w:autoSpaceDN w:val="0"/>
        <w:adjustRightInd w:val="0"/>
        <w:jc w:val="center"/>
        <w:rPr>
          <w:i/>
          <w:iCs/>
          <w:sz w:val="18"/>
        </w:rPr>
      </w:pPr>
      <w:r w:rsidRPr="00B4525B">
        <w:rPr>
          <w:rFonts w:ascii="Webdings" w:hAnsi="Webdings" w:cs="Webdings"/>
          <w:sz w:val="18"/>
        </w:rPr>
        <w:t></w:t>
      </w:r>
      <w:r w:rsidRPr="00B4525B">
        <w:rPr>
          <w:rFonts w:ascii="Cambria,Italic" w:hAnsi="Cambria,Italic" w:cs="Cambria,Italic"/>
          <w:i/>
          <w:iCs/>
          <w:sz w:val="18"/>
        </w:rPr>
        <w:t xml:space="preserve">: meic86100g@istruzione.it </w:t>
      </w:r>
      <w:proofErr w:type="gramStart"/>
      <w:r w:rsidRPr="00B4525B">
        <w:rPr>
          <w:rFonts w:ascii="Cambria,Italic" w:hAnsi="Cambria,Italic" w:cs="Cambria,Italic"/>
          <w:i/>
          <w:iCs/>
          <w:sz w:val="18"/>
        </w:rPr>
        <w:t xml:space="preserve">- </w:t>
      </w:r>
      <w:r w:rsidRPr="00B4525B">
        <w:rPr>
          <w:rFonts w:ascii="Webdings" w:hAnsi="Webdings" w:cs="Webdings"/>
          <w:sz w:val="18"/>
        </w:rPr>
        <w:t></w:t>
      </w:r>
      <w:r w:rsidRPr="00B4525B">
        <w:rPr>
          <w:sz w:val="18"/>
        </w:rPr>
        <w:t>:</w:t>
      </w:r>
      <w:proofErr w:type="gramEnd"/>
      <w:r w:rsidRPr="00B4525B">
        <w:rPr>
          <w:sz w:val="18"/>
        </w:rPr>
        <w:t xml:space="preserve"> </w:t>
      </w:r>
      <w:r w:rsidRPr="00B4525B">
        <w:rPr>
          <w:i/>
          <w:iCs/>
          <w:sz w:val="18"/>
        </w:rPr>
        <w:t>meic86100g@pec.istruzione.it</w:t>
      </w:r>
    </w:p>
    <w:p w:rsidR="00B4525B" w:rsidRPr="00B4525B" w:rsidRDefault="00B4525B" w:rsidP="00B4525B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18"/>
          <w:lang w:val="en-US"/>
        </w:rPr>
      </w:pPr>
      <w:r w:rsidRPr="00B4525B">
        <w:rPr>
          <w:rFonts w:ascii="Cambria,Italic" w:hAnsi="Cambria,Italic" w:cs="Cambria,Italic"/>
          <w:i/>
          <w:iCs/>
          <w:sz w:val="18"/>
          <w:lang w:val="en-US"/>
        </w:rPr>
        <w:t xml:space="preserve">Cod. </w:t>
      </w:r>
      <w:proofErr w:type="spellStart"/>
      <w:r w:rsidRPr="00B4525B">
        <w:rPr>
          <w:rFonts w:ascii="Cambria,Italic" w:hAnsi="Cambria,Italic" w:cs="Cambria,Italic"/>
          <w:i/>
          <w:iCs/>
          <w:sz w:val="18"/>
          <w:lang w:val="en-US"/>
        </w:rPr>
        <w:t>Mecc</w:t>
      </w:r>
      <w:proofErr w:type="spellEnd"/>
      <w:r w:rsidRPr="00B4525B">
        <w:rPr>
          <w:rFonts w:ascii="Cambria,Italic" w:hAnsi="Cambria,Italic" w:cs="Cambria,Italic"/>
          <w:i/>
          <w:iCs/>
          <w:sz w:val="18"/>
          <w:lang w:val="en-US"/>
        </w:rPr>
        <w:t>. MEIC86100G - C.F.: 80007440839</w:t>
      </w:r>
    </w:p>
    <w:p w:rsidR="00B4525B" w:rsidRPr="00B4525B" w:rsidRDefault="00B4525B" w:rsidP="00B4525B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18"/>
          <w:lang w:val="en-US"/>
        </w:rPr>
      </w:pPr>
      <w:hyperlink r:id="rId7" w:history="1">
        <w:r w:rsidRPr="00B4525B">
          <w:rPr>
            <w:rStyle w:val="Collegamentoipertestuale"/>
            <w:rFonts w:ascii="Cambria,Italic" w:hAnsi="Cambria,Italic" w:cs="Cambria,Italic"/>
            <w:i/>
            <w:iCs/>
            <w:sz w:val="18"/>
            <w:lang w:val="en-US"/>
          </w:rPr>
          <w:t>www.iclucianimessina.it</w:t>
        </w:r>
      </w:hyperlink>
    </w:p>
    <w:p w:rsidR="00B4525B" w:rsidRPr="00B4525B" w:rsidRDefault="00B4525B" w:rsidP="002649EA">
      <w:pPr>
        <w:autoSpaceDE w:val="0"/>
        <w:autoSpaceDN w:val="0"/>
        <w:adjustRightInd w:val="0"/>
        <w:jc w:val="center"/>
        <w:rPr>
          <w:rFonts w:ascii="Elephant" w:hAnsi="Elephant"/>
          <w:i/>
          <w:noProof/>
          <w:color w:val="000080"/>
          <w:spacing w:val="20"/>
          <w:sz w:val="20"/>
          <w:szCs w:val="20"/>
          <w:lang w:val="en-US"/>
        </w:rPr>
      </w:pPr>
    </w:p>
    <w:p w:rsidR="00BB4866" w:rsidRPr="00B4525B" w:rsidRDefault="00B4525B" w:rsidP="002649EA">
      <w:pPr>
        <w:pStyle w:val="Intestazione"/>
        <w:tabs>
          <w:tab w:val="clear" w:pos="4819"/>
          <w:tab w:val="clear" w:pos="9638"/>
        </w:tabs>
        <w:rPr>
          <w:sz w:val="16"/>
          <w:lang w:val="en-US"/>
        </w:rPr>
      </w:pPr>
      <w:hyperlink r:id="rId8" w:history="1">
        <w:r w:rsidR="002649EA" w:rsidRPr="00F6244C">
          <w:rPr>
            <w:rStyle w:val="Collegamentoipertestuale"/>
            <w:rFonts w:ascii="Cambria,Italic" w:hAnsi="Cambria,Italic" w:cs="Cambria,Italic"/>
            <w:i/>
            <w:iCs/>
            <w:lang w:val="en-US"/>
          </w:rPr>
          <w:t>www.iclucianimessina.it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B4866" w:rsidRPr="005F5AFA" w:rsidTr="00FC0F47">
        <w:tc>
          <w:tcPr>
            <w:tcW w:w="10628" w:type="dxa"/>
            <w:tcBorders>
              <w:bottom w:val="single" w:sz="4" w:space="0" w:color="auto"/>
            </w:tcBorders>
          </w:tcPr>
          <w:p w:rsidR="00BB4866" w:rsidRPr="005F5AFA" w:rsidRDefault="00DD1586" w:rsidP="00FC0F47">
            <w:pPr>
              <w:jc w:val="center"/>
              <w:rPr>
                <w:b/>
              </w:rPr>
            </w:pPr>
            <w:r>
              <w:rPr>
                <w:b/>
              </w:rPr>
              <w:t xml:space="preserve">SCHEDA </w:t>
            </w:r>
            <w:r w:rsidR="00BB4866" w:rsidRPr="005F5AFA">
              <w:rPr>
                <w:b/>
              </w:rPr>
              <w:t>PROGETTO PER L’AMPLIAMENTO</w:t>
            </w:r>
          </w:p>
          <w:p w:rsidR="00BB4866" w:rsidRPr="005F5AFA" w:rsidRDefault="00BB4866" w:rsidP="00FC0F47">
            <w:pPr>
              <w:jc w:val="center"/>
              <w:rPr>
                <w:b/>
              </w:rPr>
            </w:pPr>
            <w:r w:rsidRPr="005F5AFA">
              <w:rPr>
                <w:b/>
              </w:rPr>
              <w:t>DEL</w:t>
            </w:r>
            <w:r w:rsidR="00DD1586">
              <w:rPr>
                <w:b/>
              </w:rPr>
              <w:t>L’OFFERTA FORMATIVA A.S. 2015/16</w:t>
            </w:r>
          </w:p>
        </w:tc>
      </w:tr>
    </w:tbl>
    <w:p w:rsidR="00F47A0E" w:rsidRDefault="00F47A0E" w:rsidP="00BB4866">
      <w:pPr>
        <w:rPr>
          <w:rFonts w:eastAsia="Batang"/>
          <w:b/>
        </w:rPr>
      </w:pPr>
    </w:p>
    <w:p w:rsidR="00F47A0E" w:rsidRDefault="00F47A0E" w:rsidP="00BB4866">
      <w:pPr>
        <w:rPr>
          <w:rFonts w:eastAsia="Batang"/>
          <w:b/>
        </w:rPr>
      </w:pPr>
    </w:p>
    <w:p w:rsidR="00BB4866" w:rsidRPr="005F5AFA" w:rsidRDefault="000B3661" w:rsidP="00BB4866">
      <w:pPr>
        <w:rPr>
          <w:rFonts w:eastAsia="Batang"/>
          <w:b/>
        </w:rPr>
      </w:pPr>
      <w:r>
        <w:rPr>
          <w:rFonts w:eastAsia="Batang"/>
          <w:b/>
        </w:rPr>
        <w:t>Sezione 1-Descrittiva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B4866" w:rsidRPr="005F5AFA" w:rsidTr="00FC0F47">
        <w:tc>
          <w:tcPr>
            <w:tcW w:w="10628" w:type="dxa"/>
          </w:tcPr>
          <w:p w:rsidR="00BB4866" w:rsidRPr="005F5AFA" w:rsidRDefault="00BB4866" w:rsidP="00FC0F47">
            <w:pPr>
              <w:rPr>
                <w:rFonts w:eastAsia="Batang"/>
              </w:rPr>
            </w:pPr>
            <w:r w:rsidRPr="000B3661">
              <w:rPr>
                <w:b/>
              </w:rPr>
              <w:t>1.1</w:t>
            </w:r>
            <w:r w:rsidRPr="005F5AFA">
              <w:t xml:space="preserve"> </w:t>
            </w:r>
            <w:r w:rsidRPr="00B12B56">
              <w:rPr>
                <w:b/>
              </w:rPr>
              <w:t xml:space="preserve">Denominazione del Progetto </w:t>
            </w:r>
            <w:r w:rsidR="000B3661" w:rsidRPr="00B12B56">
              <w:rPr>
                <w:b/>
              </w:rPr>
              <w:t>e sua descrizione sintetica</w:t>
            </w:r>
          </w:p>
        </w:tc>
      </w:tr>
      <w:tr w:rsidR="00BB4866" w:rsidRPr="005F5AFA" w:rsidTr="00FC0F47">
        <w:trPr>
          <w:trHeight w:val="522"/>
        </w:trPr>
        <w:tc>
          <w:tcPr>
            <w:tcW w:w="10628" w:type="dxa"/>
          </w:tcPr>
          <w:p w:rsidR="00BB4866" w:rsidRPr="00680A83" w:rsidRDefault="00BB4866" w:rsidP="00FC0F47">
            <w:pPr>
              <w:pStyle w:val="Default"/>
              <w:rPr>
                <w:b/>
                <w:sz w:val="4"/>
              </w:rPr>
            </w:pPr>
          </w:p>
          <w:p w:rsidR="00DD1586" w:rsidRPr="003E38B0" w:rsidRDefault="00DD1586" w:rsidP="00DD1586">
            <w:pPr>
              <w:rPr>
                <w:b/>
                <w:sz w:val="28"/>
              </w:rPr>
            </w:pPr>
          </w:p>
          <w:p w:rsidR="000B3661" w:rsidRPr="003E38B0" w:rsidRDefault="000B3661" w:rsidP="004E4B1B">
            <w:pPr>
              <w:jc w:val="center"/>
              <w:rPr>
                <w:b/>
                <w:sz w:val="28"/>
              </w:rPr>
            </w:pPr>
          </w:p>
        </w:tc>
      </w:tr>
    </w:tbl>
    <w:p w:rsidR="00BB4866" w:rsidRPr="005F5AFA" w:rsidRDefault="00BB4866" w:rsidP="00BB4866">
      <w:pPr>
        <w:rPr>
          <w:rFonts w:eastAsia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B4866" w:rsidRPr="005F5AFA" w:rsidTr="00FC0F47">
        <w:trPr>
          <w:trHeight w:val="239"/>
        </w:trPr>
        <w:tc>
          <w:tcPr>
            <w:tcW w:w="10628" w:type="dxa"/>
          </w:tcPr>
          <w:p w:rsidR="00BB4866" w:rsidRPr="005F5AFA" w:rsidRDefault="00BB4866" w:rsidP="00FC0F47">
            <w:pPr>
              <w:rPr>
                <w:rFonts w:eastAsia="Batang"/>
                <w:b/>
                <w:bCs/>
              </w:rPr>
            </w:pPr>
            <w:r w:rsidRPr="000B3661">
              <w:rPr>
                <w:b/>
              </w:rPr>
              <w:t>1.</w:t>
            </w:r>
            <w:r w:rsidRPr="00B12B56">
              <w:rPr>
                <w:b/>
              </w:rPr>
              <w:t xml:space="preserve">2 Responsabile </w:t>
            </w:r>
            <w:r w:rsidR="00DD1586" w:rsidRPr="00B12B56">
              <w:rPr>
                <w:b/>
              </w:rPr>
              <w:t>del Progetto</w:t>
            </w:r>
          </w:p>
        </w:tc>
      </w:tr>
      <w:tr w:rsidR="00BB4866" w:rsidRPr="00B578FE" w:rsidTr="00FC0F47">
        <w:trPr>
          <w:trHeight w:val="314"/>
        </w:trPr>
        <w:tc>
          <w:tcPr>
            <w:tcW w:w="10628" w:type="dxa"/>
          </w:tcPr>
          <w:p w:rsidR="00BB4866" w:rsidRPr="00B578FE" w:rsidRDefault="00BB4866" w:rsidP="00DD1586">
            <w:pPr>
              <w:jc w:val="center"/>
            </w:pPr>
          </w:p>
        </w:tc>
      </w:tr>
    </w:tbl>
    <w:p w:rsidR="00BB4866" w:rsidRPr="00B12B56" w:rsidRDefault="00BB4866" w:rsidP="00BB4866">
      <w:pPr>
        <w:rPr>
          <w:rFonts w:eastAsia="Batang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B4866" w:rsidRPr="00B12B56" w:rsidTr="00FC0F47">
        <w:trPr>
          <w:trHeight w:val="239"/>
        </w:trPr>
        <w:tc>
          <w:tcPr>
            <w:tcW w:w="10628" w:type="dxa"/>
          </w:tcPr>
          <w:p w:rsidR="00BB4866" w:rsidRPr="00B12B56" w:rsidRDefault="00BB4866" w:rsidP="00FC0F47">
            <w:pPr>
              <w:rPr>
                <w:rFonts w:eastAsia="Batang"/>
                <w:b/>
                <w:bCs/>
              </w:rPr>
            </w:pPr>
            <w:r w:rsidRPr="00B12B56">
              <w:rPr>
                <w:rFonts w:eastAsia="Batang"/>
                <w:b/>
              </w:rPr>
              <w:t>1.3 Destinatari</w:t>
            </w:r>
            <w:r w:rsidR="000B3661" w:rsidRPr="00B12B56">
              <w:rPr>
                <w:rFonts w:eastAsia="Batang"/>
                <w:b/>
              </w:rPr>
              <w:t xml:space="preserve"> -Motivazioni - Esigenze formative </w:t>
            </w:r>
            <w:r w:rsidR="00DD1586">
              <w:rPr>
                <w:rFonts w:eastAsia="Batang"/>
                <w:b/>
              </w:rPr>
              <w:t>–</w:t>
            </w:r>
            <w:r w:rsidR="000B3661" w:rsidRPr="00B12B56">
              <w:rPr>
                <w:rFonts w:eastAsia="Batang"/>
                <w:b/>
              </w:rPr>
              <w:t>Obiettivi</w:t>
            </w:r>
            <w:r w:rsidR="00DD1586">
              <w:rPr>
                <w:rFonts w:eastAsia="Batang"/>
                <w:b/>
              </w:rPr>
              <w:t xml:space="preserve"> </w:t>
            </w:r>
            <w:r w:rsidR="000B3661" w:rsidRPr="00B12B56">
              <w:rPr>
                <w:rFonts w:eastAsia="Batang"/>
                <w:b/>
              </w:rPr>
              <w:t xml:space="preserve">(generali e </w:t>
            </w:r>
            <w:r w:rsidR="00DD1586" w:rsidRPr="00B12B56">
              <w:rPr>
                <w:rFonts w:eastAsia="Batang"/>
                <w:b/>
              </w:rPr>
              <w:t>specifici) -</w:t>
            </w:r>
            <w:r w:rsidR="000B3661" w:rsidRPr="00B12B56">
              <w:rPr>
                <w:rFonts w:eastAsia="Batang"/>
                <w:b/>
              </w:rPr>
              <w:t xml:space="preserve"> Risultati attesi</w:t>
            </w:r>
          </w:p>
        </w:tc>
      </w:tr>
      <w:tr w:rsidR="00BB4866" w:rsidRPr="00B578FE" w:rsidTr="00FC0F47">
        <w:trPr>
          <w:trHeight w:val="314"/>
        </w:trPr>
        <w:tc>
          <w:tcPr>
            <w:tcW w:w="10628" w:type="dxa"/>
          </w:tcPr>
          <w:p w:rsidR="00BB4866" w:rsidRPr="00B578FE" w:rsidRDefault="00BB4866" w:rsidP="00FC0F47">
            <w:pPr>
              <w:jc w:val="center"/>
              <w:rPr>
                <w:rFonts w:eastAsia="Batang"/>
                <w:bCs/>
              </w:rPr>
            </w:pPr>
          </w:p>
          <w:p w:rsidR="004E4B1B" w:rsidRPr="00B578FE" w:rsidRDefault="004E4B1B" w:rsidP="00DD1586">
            <w:pPr>
              <w:pStyle w:val="Default"/>
              <w:rPr>
                <w:sz w:val="14"/>
              </w:rPr>
            </w:pPr>
          </w:p>
        </w:tc>
      </w:tr>
    </w:tbl>
    <w:p w:rsidR="00BB4866" w:rsidRPr="005F5AFA" w:rsidRDefault="00BB4866" w:rsidP="00BB4866">
      <w:pPr>
        <w:rPr>
          <w:rFonts w:eastAsia="Batang"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B4866" w:rsidRPr="005F5AFA" w:rsidTr="00B578FE">
        <w:tc>
          <w:tcPr>
            <w:tcW w:w="10456" w:type="dxa"/>
          </w:tcPr>
          <w:p w:rsidR="00BB4866" w:rsidRPr="00B12B56" w:rsidRDefault="00BB4866" w:rsidP="000B3661">
            <w:pPr>
              <w:pStyle w:val="Paragrafoelenco"/>
              <w:numPr>
                <w:ilvl w:val="1"/>
                <w:numId w:val="9"/>
              </w:numPr>
              <w:rPr>
                <w:rFonts w:eastAsia="Batang"/>
                <w:b/>
                <w:bCs/>
              </w:rPr>
            </w:pPr>
            <w:r w:rsidRPr="00B12B56">
              <w:rPr>
                <w:rFonts w:eastAsia="Batang"/>
                <w:b/>
                <w:bCs/>
              </w:rPr>
              <w:t>Durata, articolazione e contenuti del progetto</w:t>
            </w:r>
          </w:p>
        </w:tc>
      </w:tr>
      <w:tr w:rsidR="00BB4866" w:rsidRPr="005F5AFA" w:rsidTr="00B578FE">
        <w:trPr>
          <w:trHeight w:val="241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6" w:rsidRPr="005F5AFA" w:rsidRDefault="00BB4866" w:rsidP="00FC0F47">
            <w:pPr>
              <w:pStyle w:val="Paragrafoelenco"/>
              <w:rPr>
                <w:rFonts w:eastAsia="Batang"/>
                <w:bCs/>
              </w:rPr>
            </w:pPr>
          </w:p>
          <w:p w:rsidR="000B3661" w:rsidRPr="005F5AFA" w:rsidRDefault="000B3661" w:rsidP="00DD1586">
            <w:pPr>
              <w:ind w:left="720"/>
            </w:pPr>
          </w:p>
        </w:tc>
      </w:tr>
    </w:tbl>
    <w:p w:rsidR="003E38B0" w:rsidRDefault="003E38B0" w:rsidP="00BB4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0B3661" w:rsidRPr="005F5AFA" w:rsidTr="009E1987">
        <w:trPr>
          <w:trHeight w:val="318"/>
        </w:trPr>
        <w:tc>
          <w:tcPr>
            <w:tcW w:w="10398" w:type="dxa"/>
          </w:tcPr>
          <w:p w:rsidR="000B3661" w:rsidRPr="005F5AFA" w:rsidRDefault="000B3661" w:rsidP="00D56309">
            <w:pPr>
              <w:rPr>
                <w:rFonts w:eastAsia="Batang"/>
              </w:rPr>
            </w:pPr>
            <w:r w:rsidRPr="00B12B56">
              <w:rPr>
                <w:rFonts w:eastAsia="Batang"/>
                <w:b/>
              </w:rPr>
              <w:t xml:space="preserve"> </w:t>
            </w:r>
            <w:r w:rsidR="00DD1586" w:rsidRPr="00B12B56">
              <w:rPr>
                <w:rFonts w:eastAsia="Batang"/>
                <w:b/>
              </w:rPr>
              <w:t>1.5 Metodologie</w:t>
            </w:r>
            <w:r w:rsidRPr="00B12B56">
              <w:rPr>
                <w:rFonts w:eastAsia="Batang"/>
                <w:b/>
              </w:rPr>
              <w:t xml:space="preserve"> e strumenti</w:t>
            </w:r>
          </w:p>
        </w:tc>
      </w:tr>
      <w:tr w:rsidR="000B3661" w:rsidRPr="005F5AFA" w:rsidTr="009E1987">
        <w:trPr>
          <w:trHeight w:val="635"/>
        </w:trPr>
        <w:tc>
          <w:tcPr>
            <w:tcW w:w="10398" w:type="dxa"/>
          </w:tcPr>
          <w:p w:rsidR="000B3661" w:rsidRPr="005F5AFA" w:rsidRDefault="000B3661" w:rsidP="004E4B1B">
            <w:pPr>
              <w:ind w:left="720"/>
            </w:pPr>
          </w:p>
        </w:tc>
      </w:tr>
    </w:tbl>
    <w:p w:rsidR="00F03944" w:rsidRDefault="00F03944" w:rsidP="00BB4866"/>
    <w:p w:rsidR="00F03944" w:rsidRPr="005F5AFA" w:rsidRDefault="00F03944" w:rsidP="00BB4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BB4866" w:rsidRPr="005F5AFA" w:rsidTr="009E1987">
        <w:trPr>
          <w:trHeight w:val="313"/>
        </w:trPr>
        <w:tc>
          <w:tcPr>
            <w:tcW w:w="10330" w:type="dxa"/>
          </w:tcPr>
          <w:p w:rsidR="00BB4866" w:rsidRPr="005F5AFA" w:rsidRDefault="00DD1586" w:rsidP="000B3661">
            <w:pPr>
              <w:rPr>
                <w:rFonts w:eastAsia="Batang"/>
              </w:rPr>
            </w:pPr>
            <w:r w:rsidRPr="00B12B56">
              <w:rPr>
                <w:rFonts w:eastAsia="Batang"/>
                <w:b/>
                <w:snapToGrid w:val="0"/>
                <w:color w:val="000000"/>
              </w:rPr>
              <w:t>1.6 Modalità</w:t>
            </w:r>
            <w:r w:rsidR="00BB4866" w:rsidRPr="00B12B56">
              <w:rPr>
                <w:rFonts w:eastAsia="Batang"/>
                <w:b/>
                <w:snapToGrid w:val="0"/>
                <w:color w:val="000000"/>
              </w:rPr>
              <w:t xml:space="preserve"> di valutazione dell’apprendimento e del percorso</w:t>
            </w:r>
          </w:p>
        </w:tc>
      </w:tr>
      <w:tr w:rsidR="00BB4866" w:rsidRPr="005F5AFA" w:rsidTr="009E1987">
        <w:trPr>
          <w:trHeight w:val="623"/>
        </w:trPr>
        <w:tc>
          <w:tcPr>
            <w:tcW w:w="10330" w:type="dxa"/>
          </w:tcPr>
          <w:p w:rsidR="00BB4866" w:rsidRPr="005F5AFA" w:rsidRDefault="00BB4866" w:rsidP="00DD1586">
            <w:pPr>
              <w:pStyle w:val="NormaleWeb"/>
              <w:spacing w:before="0" w:beforeAutospacing="0" w:after="0" w:afterAutospacing="0"/>
              <w:ind w:left="720"/>
            </w:pPr>
          </w:p>
        </w:tc>
      </w:tr>
    </w:tbl>
    <w:p w:rsidR="00BB4866" w:rsidRPr="005F5AFA" w:rsidRDefault="00BB4866" w:rsidP="00BB4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BB4866" w:rsidRPr="005F5AFA" w:rsidTr="009E1987">
        <w:trPr>
          <w:trHeight w:val="311"/>
        </w:trPr>
        <w:tc>
          <w:tcPr>
            <w:tcW w:w="10332" w:type="dxa"/>
            <w:vAlign w:val="center"/>
          </w:tcPr>
          <w:p w:rsidR="00BB4866" w:rsidRPr="00B12B56" w:rsidRDefault="00DD1586" w:rsidP="000B3661">
            <w:pPr>
              <w:pStyle w:val="Titolo3"/>
              <w:rPr>
                <w:rFonts w:ascii="Times New Roman" w:eastAsia="Batang" w:hAnsi="Times New Roman"/>
                <w:b/>
                <w:szCs w:val="24"/>
              </w:rPr>
            </w:pPr>
            <w:r w:rsidRPr="00B12B56">
              <w:rPr>
                <w:rFonts w:ascii="Times New Roman" w:eastAsia="Batang" w:hAnsi="Times New Roman"/>
                <w:b/>
                <w:szCs w:val="24"/>
              </w:rPr>
              <w:t>1.7 Modalità</w:t>
            </w:r>
            <w:r w:rsidR="00BB4866" w:rsidRPr="00B12B56">
              <w:rPr>
                <w:rFonts w:ascii="Times New Roman" w:eastAsia="Batang" w:hAnsi="Times New Roman"/>
                <w:b/>
                <w:szCs w:val="24"/>
              </w:rPr>
              <w:t xml:space="preserve"> per il monitoraggio e l’autovalutazione del progetto</w:t>
            </w:r>
          </w:p>
        </w:tc>
      </w:tr>
      <w:tr w:rsidR="00BB4866" w:rsidRPr="005F5AFA" w:rsidTr="009E1987">
        <w:trPr>
          <w:trHeight w:val="619"/>
        </w:trPr>
        <w:tc>
          <w:tcPr>
            <w:tcW w:w="10332" w:type="dxa"/>
          </w:tcPr>
          <w:p w:rsidR="00BB4866" w:rsidRPr="003E38B0" w:rsidRDefault="00BB4866" w:rsidP="003E38B0">
            <w:pPr>
              <w:pStyle w:val="Default"/>
              <w:jc w:val="both"/>
            </w:pPr>
          </w:p>
        </w:tc>
      </w:tr>
    </w:tbl>
    <w:p w:rsidR="00BB4866" w:rsidRPr="005F5AFA" w:rsidRDefault="00BB4866" w:rsidP="00BB4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8"/>
      </w:tblGrid>
      <w:tr w:rsidR="00BB4866" w:rsidRPr="005F5AFA" w:rsidTr="009E1987">
        <w:trPr>
          <w:trHeight w:val="284"/>
        </w:trPr>
        <w:tc>
          <w:tcPr>
            <w:tcW w:w="10248" w:type="dxa"/>
          </w:tcPr>
          <w:p w:rsidR="00BB4866" w:rsidRPr="005F5AFA" w:rsidRDefault="000B3661" w:rsidP="000B3661">
            <w:pPr>
              <w:rPr>
                <w:rFonts w:eastAsia="Batang"/>
              </w:rPr>
            </w:pPr>
            <w:r w:rsidRPr="00B12B56">
              <w:rPr>
                <w:rFonts w:eastAsia="Batang"/>
                <w:b/>
              </w:rPr>
              <w:t>1.8</w:t>
            </w:r>
            <w:r>
              <w:rPr>
                <w:rFonts w:eastAsia="Batang"/>
              </w:rPr>
              <w:t xml:space="preserve"> </w:t>
            </w:r>
            <w:r w:rsidR="00BB4866" w:rsidRPr="005F5AFA">
              <w:t>Risorse umane e finanziare necessarie</w:t>
            </w:r>
          </w:p>
        </w:tc>
      </w:tr>
    </w:tbl>
    <w:p w:rsidR="00BB4866" w:rsidRPr="005F5AFA" w:rsidRDefault="00BB4866" w:rsidP="00BB4866">
      <w:pPr>
        <w:rPr>
          <w:rFonts w:eastAsia="Batang"/>
          <w:b/>
          <w:bCs/>
        </w:rPr>
      </w:pPr>
      <w:r w:rsidRPr="00B12B56">
        <w:rPr>
          <w:rFonts w:eastAsia="Batang"/>
          <w:b/>
          <w:bCs/>
        </w:rPr>
        <w:t>1.</w:t>
      </w:r>
      <w:r w:rsidR="00B12B56" w:rsidRPr="00B12B56">
        <w:rPr>
          <w:rFonts w:eastAsia="Batang"/>
          <w:b/>
          <w:bCs/>
        </w:rPr>
        <w:t xml:space="preserve">8 </w:t>
      </w:r>
      <w:r w:rsidR="00B12B56" w:rsidRPr="00B12B56">
        <w:rPr>
          <w:rFonts w:eastAsia="Batang"/>
          <w:b/>
          <w:bCs/>
          <w:vertAlign w:val="subscript"/>
        </w:rPr>
        <w:t>a</w:t>
      </w:r>
      <w:r w:rsidRPr="00B12B56">
        <w:rPr>
          <w:rFonts w:eastAsia="Batang"/>
          <w:b/>
          <w:bCs/>
        </w:rPr>
        <w:t xml:space="preserve"> Spese per il personale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5"/>
        <w:gridCol w:w="2224"/>
        <w:gridCol w:w="2929"/>
      </w:tblGrid>
      <w:tr w:rsidR="00B578FE" w:rsidRPr="005F5AFA" w:rsidTr="009E1987">
        <w:trPr>
          <w:trHeight w:val="458"/>
        </w:trPr>
        <w:tc>
          <w:tcPr>
            <w:tcW w:w="5155" w:type="dxa"/>
          </w:tcPr>
          <w:p w:rsidR="00B578FE" w:rsidRPr="005F5AFA" w:rsidRDefault="00B578FE" w:rsidP="00FC0F47">
            <w:pPr>
              <w:rPr>
                <w:rFonts w:eastAsia="Batang"/>
                <w:bCs/>
              </w:rPr>
            </w:pPr>
            <w:r w:rsidRPr="005F5AFA">
              <w:rPr>
                <w:rFonts w:eastAsia="Batang"/>
                <w:bCs/>
              </w:rPr>
              <w:t>Personale docente</w:t>
            </w:r>
          </w:p>
        </w:tc>
        <w:tc>
          <w:tcPr>
            <w:tcW w:w="5153" w:type="dxa"/>
            <w:gridSpan w:val="2"/>
          </w:tcPr>
          <w:p w:rsidR="00B578FE" w:rsidRPr="005F5AFA" w:rsidRDefault="00B578FE" w:rsidP="00FC0F47">
            <w:pPr>
              <w:rPr>
                <w:rFonts w:eastAsia="Batang"/>
                <w:bCs/>
              </w:rPr>
            </w:pPr>
            <w:r w:rsidRPr="005F5AFA">
              <w:rPr>
                <w:rFonts w:eastAsia="Batang"/>
                <w:bCs/>
              </w:rPr>
              <w:t>Numero di ore di insegnamento</w:t>
            </w:r>
            <w:r w:rsidR="00394471">
              <w:rPr>
                <w:rFonts w:eastAsia="Batang"/>
                <w:bCs/>
              </w:rPr>
              <w:t xml:space="preserve"> extracurriculare</w:t>
            </w:r>
          </w:p>
        </w:tc>
      </w:tr>
      <w:tr w:rsidR="00B578FE" w:rsidRPr="005F5AFA" w:rsidTr="009E1987">
        <w:trPr>
          <w:trHeight w:val="273"/>
        </w:trPr>
        <w:tc>
          <w:tcPr>
            <w:tcW w:w="5155" w:type="dxa"/>
          </w:tcPr>
          <w:p w:rsidR="00B578FE" w:rsidRPr="005F5AFA" w:rsidRDefault="00B578FE" w:rsidP="00FC0F47">
            <w:pPr>
              <w:rPr>
                <w:rFonts w:eastAsia="Batang"/>
                <w:bCs/>
              </w:rPr>
            </w:pPr>
          </w:p>
        </w:tc>
        <w:tc>
          <w:tcPr>
            <w:tcW w:w="5153" w:type="dxa"/>
            <w:gridSpan w:val="2"/>
          </w:tcPr>
          <w:p w:rsidR="00B578FE" w:rsidRPr="005F5AFA" w:rsidRDefault="00B578FE" w:rsidP="00FC0F47">
            <w:pPr>
              <w:rPr>
                <w:rFonts w:eastAsia="Batang"/>
                <w:bCs/>
              </w:rPr>
            </w:pPr>
          </w:p>
        </w:tc>
      </w:tr>
      <w:tr w:rsidR="00B578FE" w:rsidRPr="005F5AFA" w:rsidTr="009E1987">
        <w:trPr>
          <w:trHeight w:val="273"/>
        </w:trPr>
        <w:tc>
          <w:tcPr>
            <w:tcW w:w="5155" w:type="dxa"/>
          </w:tcPr>
          <w:p w:rsidR="00B578FE" w:rsidRPr="00DD1586" w:rsidRDefault="00B578FE" w:rsidP="00FC0F47">
            <w:pPr>
              <w:rPr>
                <w:rFonts w:eastAsia="Batang"/>
                <w:b/>
                <w:bCs/>
              </w:rPr>
            </w:pPr>
            <w:r w:rsidRPr="00DD1586">
              <w:rPr>
                <w:rFonts w:eastAsia="Batang"/>
                <w:b/>
                <w:bCs/>
              </w:rPr>
              <w:lastRenderedPageBreak/>
              <w:t>Personale ATA</w:t>
            </w:r>
          </w:p>
        </w:tc>
        <w:tc>
          <w:tcPr>
            <w:tcW w:w="5153" w:type="dxa"/>
            <w:gridSpan w:val="2"/>
          </w:tcPr>
          <w:p w:rsidR="00B578FE" w:rsidRPr="00DD1586" w:rsidRDefault="00DD1586" w:rsidP="00FC0F47">
            <w:pPr>
              <w:rPr>
                <w:rFonts w:eastAsia="Batang"/>
                <w:b/>
                <w:bCs/>
              </w:rPr>
            </w:pPr>
            <w:r w:rsidRPr="00DD1586">
              <w:rPr>
                <w:rFonts w:eastAsia="Batang"/>
                <w:b/>
                <w:bCs/>
              </w:rPr>
              <w:t>Qualifica</w:t>
            </w:r>
          </w:p>
        </w:tc>
      </w:tr>
      <w:tr w:rsidR="00B578FE" w:rsidRPr="005F5AFA" w:rsidTr="009E1987">
        <w:trPr>
          <w:trHeight w:val="273"/>
        </w:trPr>
        <w:tc>
          <w:tcPr>
            <w:tcW w:w="5155" w:type="dxa"/>
          </w:tcPr>
          <w:p w:rsidR="00B578FE" w:rsidRPr="005F5AFA" w:rsidRDefault="00B578FE" w:rsidP="00FC0F47">
            <w:pPr>
              <w:rPr>
                <w:rFonts w:eastAsia="Batang"/>
                <w:bCs/>
              </w:rPr>
            </w:pPr>
          </w:p>
        </w:tc>
        <w:tc>
          <w:tcPr>
            <w:tcW w:w="5153" w:type="dxa"/>
            <w:gridSpan w:val="2"/>
          </w:tcPr>
          <w:p w:rsidR="00B578FE" w:rsidRPr="005F5AFA" w:rsidRDefault="00B12B56" w:rsidP="00FC0F47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Collaboratore scolastico </w:t>
            </w:r>
          </w:p>
        </w:tc>
      </w:tr>
      <w:tr w:rsidR="00BB4866" w:rsidRPr="00B12B56" w:rsidTr="009E1987">
        <w:trPr>
          <w:trHeight w:val="273"/>
        </w:trPr>
        <w:tc>
          <w:tcPr>
            <w:tcW w:w="5155" w:type="dxa"/>
          </w:tcPr>
          <w:p w:rsidR="00BB4866" w:rsidRPr="00B12B56" w:rsidRDefault="00BB4866" w:rsidP="00B12B56">
            <w:pPr>
              <w:rPr>
                <w:rFonts w:eastAsia="Batang"/>
                <w:b/>
                <w:bCs/>
              </w:rPr>
            </w:pPr>
            <w:r w:rsidRPr="00B12B56">
              <w:rPr>
                <w:rFonts w:eastAsia="Batang"/>
                <w:b/>
                <w:bCs/>
              </w:rPr>
              <w:t>1.</w:t>
            </w:r>
            <w:r w:rsidR="00B12B56" w:rsidRPr="00B12B56">
              <w:rPr>
                <w:rFonts w:eastAsia="Batang"/>
                <w:b/>
                <w:bCs/>
              </w:rPr>
              <w:t xml:space="preserve">8 </w:t>
            </w:r>
            <w:r w:rsidR="00B12B56" w:rsidRPr="00B12B56">
              <w:rPr>
                <w:rFonts w:eastAsia="Batang"/>
                <w:b/>
                <w:bCs/>
                <w:vertAlign w:val="subscript"/>
              </w:rPr>
              <w:t>b</w:t>
            </w:r>
            <w:r w:rsidRPr="00B12B56">
              <w:rPr>
                <w:rFonts w:eastAsia="Batang"/>
                <w:b/>
                <w:bCs/>
                <w:vertAlign w:val="subscript"/>
              </w:rPr>
              <w:t xml:space="preserve"> </w:t>
            </w:r>
            <w:r w:rsidRPr="00B12B56">
              <w:rPr>
                <w:rFonts w:eastAsia="Batang"/>
                <w:b/>
                <w:bCs/>
              </w:rPr>
              <w:t xml:space="preserve">   Beni e servizi</w:t>
            </w:r>
          </w:p>
        </w:tc>
        <w:tc>
          <w:tcPr>
            <w:tcW w:w="2224" w:type="dxa"/>
          </w:tcPr>
          <w:p w:rsidR="00BB4866" w:rsidRPr="00B12B56" w:rsidRDefault="00BB4866" w:rsidP="00FC0F47">
            <w:pPr>
              <w:rPr>
                <w:rFonts w:eastAsia="Batang"/>
                <w:b/>
                <w:bCs/>
              </w:rPr>
            </w:pPr>
          </w:p>
        </w:tc>
        <w:tc>
          <w:tcPr>
            <w:tcW w:w="2929" w:type="dxa"/>
          </w:tcPr>
          <w:p w:rsidR="00BB4866" w:rsidRPr="00B12B56" w:rsidRDefault="00BB4866" w:rsidP="00FC0F47">
            <w:pPr>
              <w:rPr>
                <w:rFonts w:eastAsia="Batang"/>
                <w:b/>
                <w:bCs/>
              </w:rPr>
            </w:pPr>
          </w:p>
        </w:tc>
      </w:tr>
      <w:tr w:rsidR="003E38B0" w:rsidRPr="005F5AFA" w:rsidTr="003E38B0">
        <w:trPr>
          <w:trHeight w:val="1030"/>
        </w:trPr>
        <w:tc>
          <w:tcPr>
            <w:tcW w:w="5155" w:type="dxa"/>
          </w:tcPr>
          <w:p w:rsidR="003E38B0" w:rsidRPr="003E38B0" w:rsidRDefault="003E38B0" w:rsidP="003E38B0">
            <w:pPr>
              <w:pStyle w:val="Paragrafoelenco"/>
              <w:jc w:val="both"/>
            </w:pPr>
            <w:r w:rsidRPr="003E38B0">
              <w:rPr>
                <w:sz w:val="22"/>
              </w:rPr>
              <w:t xml:space="preserve">Beni e servizi che si prevede di utilizzare-Materiale di </w:t>
            </w:r>
            <w:r w:rsidR="00DD1586" w:rsidRPr="003E38B0">
              <w:rPr>
                <w:sz w:val="22"/>
              </w:rPr>
              <w:t>consumo (</w:t>
            </w:r>
            <w:r w:rsidRPr="003E38B0">
              <w:rPr>
                <w:sz w:val="22"/>
              </w:rPr>
              <w:t>carta cancelleria, toner)</w:t>
            </w:r>
          </w:p>
        </w:tc>
        <w:tc>
          <w:tcPr>
            <w:tcW w:w="2224" w:type="dxa"/>
          </w:tcPr>
          <w:p w:rsidR="003E38B0" w:rsidRPr="003E38B0" w:rsidRDefault="003E38B0" w:rsidP="00FC0F47">
            <w:pPr>
              <w:rPr>
                <w:rFonts w:eastAsia="Batang"/>
                <w:bCs/>
              </w:rPr>
            </w:pPr>
            <w:r w:rsidRPr="003E38B0">
              <w:rPr>
                <w:rFonts w:eastAsia="Batang"/>
                <w:bCs/>
                <w:sz w:val="22"/>
              </w:rPr>
              <w:t>Indicare se già in possesso o da acquistare</w:t>
            </w:r>
          </w:p>
        </w:tc>
        <w:tc>
          <w:tcPr>
            <w:tcW w:w="2929" w:type="dxa"/>
          </w:tcPr>
          <w:p w:rsidR="003E38B0" w:rsidRPr="003E38B0" w:rsidRDefault="003E38B0" w:rsidP="003E38B0">
            <w:pPr>
              <w:jc w:val="both"/>
              <w:rPr>
                <w:rFonts w:eastAsia="Batang"/>
                <w:bCs/>
              </w:rPr>
            </w:pPr>
            <w:r w:rsidRPr="003E38B0">
              <w:rPr>
                <w:rFonts w:eastAsia="Batang"/>
                <w:bCs/>
                <w:sz w:val="22"/>
              </w:rPr>
              <w:t>Se da acquistare indicare quantità costo e ditta presso cui chiedere eventuale preventivo</w:t>
            </w:r>
          </w:p>
        </w:tc>
      </w:tr>
      <w:tr w:rsidR="00BB4866" w:rsidRPr="005F5AFA" w:rsidTr="009E1987">
        <w:trPr>
          <w:trHeight w:val="1447"/>
        </w:trPr>
        <w:tc>
          <w:tcPr>
            <w:tcW w:w="5155" w:type="dxa"/>
          </w:tcPr>
          <w:p w:rsidR="00F03944" w:rsidRPr="005F5AFA" w:rsidRDefault="00F03944" w:rsidP="00703180">
            <w:pPr>
              <w:pStyle w:val="Paragrafoelenco"/>
              <w:jc w:val="both"/>
            </w:pPr>
          </w:p>
        </w:tc>
        <w:tc>
          <w:tcPr>
            <w:tcW w:w="2224" w:type="dxa"/>
          </w:tcPr>
          <w:p w:rsidR="00F03944" w:rsidRPr="005F5AFA" w:rsidRDefault="00F03944" w:rsidP="00FC0F47">
            <w:pPr>
              <w:rPr>
                <w:rFonts w:eastAsia="Batang"/>
                <w:bCs/>
              </w:rPr>
            </w:pPr>
          </w:p>
        </w:tc>
        <w:tc>
          <w:tcPr>
            <w:tcW w:w="2929" w:type="dxa"/>
          </w:tcPr>
          <w:p w:rsidR="00BB4866" w:rsidRDefault="00BB4866" w:rsidP="00FC0F47">
            <w:pPr>
              <w:rPr>
                <w:rFonts w:eastAsia="Batang"/>
                <w:bCs/>
              </w:rPr>
            </w:pPr>
          </w:p>
          <w:p w:rsidR="003E38B0" w:rsidRDefault="003E38B0" w:rsidP="00FC0F47">
            <w:pPr>
              <w:rPr>
                <w:rFonts w:eastAsia="Batang"/>
                <w:bCs/>
              </w:rPr>
            </w:pPr>
          </w:p>
          <w:p w:rsidR="003E38B0" w:rsidRDefault="003E38B0" w:rsidP="00FC0F47">
            <w:pPr>
              <w:rPr>
                <w:rFonts w:eastAsia="Batang"/>
                <w:bCs/>
              </w:rPr>
            </w:pPr>
          </w:p>
          <w:p w:rsidR="003E38B0" w:rsidRDefault="003E38B0" w:rsidP="00FC0F47">
            <w:pPr>
              <w:rPr>
                <w:rFonts w:eastAsia="Batang"/>
                <w:bCs/>
              </w:rPr>
            </w:pPr>
          </w:p>
          <w:p w:rsidR="003E38B0" w:rsidRPr="005F5AFA" w:rsidRDefault="003E38B0" w:rsidP="00FC0F47">
            <w:pPr>
              <w:rPr>
                <w:rFonts w:eastAsia="Batang"/>
                <w:bCs/>
              </w:rPr>
            </w:pPr>
          </w:p>
        </w:tc>
      </w:tr>
    </w:tbl>
    <w:p w:rsidR="00BB4866" w:rsidRPr="005F5AFA" w:rsidRDefault="00BB4866" w:rsidP="00BB48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1095"/>
        <w:gridCol w:w="2036"/>
        <w:gridCol w:w="1825"/>
        <w:gridCol w:w="1665"/>
      </w:tblGrid>
      <w:tr w:rsidR="003E38B0" w:rsidRPr="005F5AFA" w:rsidTr="003E38B0">
        <w:trPr>
          <w:trHeight w:val="292"/>
        </w:trPr>
        <w:tc>
          <w:tcPr>
            <w:tcW w:w="3799" w:type="dxa"/>
          </w:tcPr>
          <w:p w:rsidR="003E38B0" w:rsidRPr="00B12B56" w:rsidRDefault="003E38B0" w:rsidP="00FC0F47">
            <w:pPr>
              <w:rPr>
                <w:rFonts w:eastAsia="Batang"/>
                <w:b/>
                <w:bCs/>
              </w:rPr>
            </w:pPr>
            <w:r w:rsidRPr="00B12B56">
              <w:rPr>
                <w:rFonts w:eastAsia="Batang"/>
                <w:b/>
                <w:bCs/>
              </w:rPr>
              <w:t>1.9 Preventivo dettagliato</w:t>
            </w:r>
          </w:p>
        </w:tc>
        <w:tc>
          <w:tcPr>
            <w:tcW w:w="1095" w:type="dxa"/>
          </w:tcPr>
          <w:p w:rsidR="003E38B0" w:rsidRPr="005F5AFA" w:rsidRDefault="003E38B0" w:rsidP="00FC0F47">
            <w:pPr>
              <w:rPr>
                <w:rFonts w:eastAsia="Batang"/>
                <w:bCs/>
              </w:rPr>
            </w:pPr>
          </w:p>
        </w:tc>
        <w:tc>
          <w:tcPr>
            <w:tcW w:w="2036" w:type="dxa"/>
          </w:tcPr>
          <w:p w:rsidR="003E38B0" w:rsidRPr="005F5AFA" w:rsidRDefault="003E38B0" w:rsidP="00FC0F47">
            <w:pPr>
              <w:rPr>
                <w:rFonts w:eastAsia="Batang"/>
                <w:bCs/>
              </w:rPr>
            </w:pPr>
          </w:p>
        </w:tc>
        <w:tc>
          <w:tcPr>
            <w:tcW w:w="1825" w:type="dxa"/>
          </w:tcPr>
          <w:p w:rsidR="003E38B0" w:rsidRPr="005F5AFA" w:rsidRDefault="003E38B0" w:rsidP="00FC0F47">
            <w:pPr>
              <w:rPr>
                <w:rFonts w:eastAsia="Batang"/>
                <w:bCs/>
              </w:rPr>
            </w:pPr>
          </w:p>
        </w:tc>
        <w:tc>
          <w:tcPr>
            <w:tcW w:w="1665" w:type="dxa"/>
          </w:tcPr>
          <w:p w:rsidR="003E38B0" w:rsidRPr="005F5AFA" w:rsidRDefault="003E38B0" w:rsidP="00FC0F47">
            <w:pPr>
              <w:rPr>
                <w:rFonts w:eastAsia="Batang"/>
                <w:bCs/>
              </w:rPr>
            </w:pPr>
          </w:p>
        </w:tc>
      </w:tr>
      <w:tr w:rsidR="003E38B0" w:rsidRPr="005F5AFA" w:rsidTr="003E38B0">
        <w:trPr>
          <w:trHeight w:val="274"/>
        </w:trPr>
        <w:tc>
          <w:tcPr>
            <w:tcW w:w="3799" w:type="dxa"/>
          </w:tcPr>
          <w:p w:rsidR="003E38B0" w:rsidRDefault="003E38B0" w:rsidP="00BB4866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095" w:type="dxa"/>
          </w:tcPr>
          <w:p w:rsidR="003E38B0" w:rsidRPr="005F5AFA" w:rsidRDefault="003E38B0" w:rsidP="00BB4866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Quantità</w:t>
            </w:r>
          </w:p>
        </w:tc>
        <w:tc>
          <w:tcPr>
            <w:tcW w:w="2036" w:type="dxa"/>
          </w:tcPr>
          <w:p w:rsidR="003E38B0" w:rsidRPr="005F5AFA" w:rsidRDefault="003E38B0" w:rsidP="00BB4866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Costo unitario</w:t>
            </w:r>
          </w:p>
        </w:tc>
        <w:tc>
          <w:tcPr>
            <w:tcW w:w="1825" w:type="dxa"/>
          </w:tcPr>
          <w:p w:rsidR="003E38B0" w:rsidRDefault="003E38B0" w:rsidP="00BB4866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Totale </w:t>
            </w:r>
          </w:p>
        </w:tc>
        <w:tc>
          <w:tcPr>
            <w:tcW w:w="1665" w:type="dxa"/>
          </w:tcPr>
          <w:p w:rsidR="003E38B0" w:rsidRDefault="003E38B0" w:rsidP="00BB4866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Ditta </w:t>
            </w:r>
          </w:p>
        </w:tc>
      </w:tr>
      <w:tr w:rsidR="003E38B0" w:rsidRPr="005F5AFA" w:rsidTr="003E38B0">
        <w:trPr>
          <w:trHeight w:val="548"/>
        </w:trPr>
        <w:tc>
          <w:tcPr>
            <w:tcW w:w="3799" w:type="dxa"/>
            <w:vAlign w:val="center"/>
          </w:tcPr>
          <w:p w:rsidR="003E38B0" w:rsidRPr="003E38B0" w:rsidRDefault="003E38B0" w:rsidP="003E38B0">
            <w:pPr>
              <w:jc w:val="center"/>
              <w:rPr>
                <w:rFonts w:eastAsia="Batang"/>
                <w:bCs/>
                <w:lang w:val="en-US"/>
              </w:rPr>
            </w:pPr>
          </w:p>
        </w:tc>
        <w:tc>
          <w:tcPr>
            <w:tcW w:w="1095" w:type="dxa"/>
            <w:vAlign w:val="center"/>
          </w:tcPr>
          <w:p w:rsidR="003E38B0" w:rsidRPr="005F5AFA" w:rsidRDefault="003E38B0" w:rsidP="003E38B0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2036" w:type="dxa"/>
            <w:vAlign w:val="center"/>
          </w:tcPr>
          <w:p w:rsidR="003E38B0" w:rsidRPr="00BB4866" w:rsidRDefault="003E38B0" w:rsidP="003E38B0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825" w:type="dxa"/>
            <w:vAlign w:val="center"/>
          </w:tcPr>
          <w:p w:rsidR="003E38B0" w:rsidRPr="005F5AFA" w:rsidRDefault="003E38B0" w:rsidP="003E38B0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665" w:type="dxa"/>
          </w:tcPr>
          <w:p w:rsidR="003E38B0" w:rsidRPr="003E38B0" w:rsidRDefault="003E38B0" w:rsidP="00F03944">
            <w:pPr>
              <w:jc w:val="center"/>
              <w:rPr>
                <w:rFonts w:eastAsia="Batang"/>
                <w:bCs/>
              </w:rPr>
            </w:pPr>
          </w:p>
        </w:tc>
      </w:tr>
      <w:tr w:rsidR="003E38B0" w:rsidRPr="005F5AFA" w:rsidTr="003E38B0">
        <w:trPr>
          <w:trHeight w:val="148"/>
        </w:trPr>
        <w:tc>
          <w:tcPr>
            <w:tcW w:w="6930" w:type="dxa"/>
            <w:gridSpan w:val="3"/>
            <w:vAlign w:val="center"/>
          </w:tcPr>
          <w:p w:rsidR="003E38B0" w:rsidRPr="005F5AFA" w:rsidRDefault="003E38B0" w:rsidP="003E38B0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825" w:type="dxa"/>
            <w:vAlign w:val="center"/>
          </w:tcPr>
          <w:p w:rsidR="003E38B0" w:rsidRPr="00B578FE" w:rsidRDefault="003E38B0" w:rsidP="003E38B0">
            <w:pPr>
              <w:rPr>
                <w:rFonts w:eastAsia="Batang"/>
                <w:b/>
                <w:bCs/>
              </w:rPr>
            </w:pPr>
          </w:p>
        </w:tc>
        <w:tc>
          <w:tcPr>
            <w:tcW w:w="1665" w:type="dxa"/>
          </w:tcPr>
          <w:p w:rsidR="003E38B0" w:rsidRDefault="003E38B0" w:rsidP="003E38B0">
            <w:pPr>
              <w:rPr>
                <w:rFonts w:eastAsia="Batang"/>
                <w:bCs/>
              </w:rPr>
            </w:pPr>
          </w:p>
        </w:tc>
      </w:tr>
    </w:tbl>
    <w:p w:rsidR="00BB4866" w:rsidRPr="005F5AFA" w:rsidRDefault="00BB4866" w:rsidP="00BB4866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BB4866" w:rsidRPr="00B12B56" w:rsidRDefault="00B578FE" w:rsidP="00BB4866">
      <w:pPr>
        <w:pStyle w:val="Intestazione"/>
        <w:tabs>
          <w:tab w:val="clear" w:pos="4819"/>
          <w:tab w:val="clear" w:pos="9638"/>
        </w:tabs>
        <w:jc w:val="center"/>
        <w:rPr>
          <w:b/>
          <w:i/>
          <w:sz w:val="24"/>
          <w:szCs w:val="24"/>
        </w:rPr>
      </w:pPr>
      <w:r w:rsidRPr="00B12B56">
        <w:rPr>
          <w:b/>
          <w:i/>
          <w:sz w:val="24"/>
          <w:szCs w:val="24"/>
        </w:rPr>
        <w:t xml:space="preserve">                                     </w:t>
      </w:r>
      <w:r w:rsidR="00B12B56" w:rsidRPr="00B12B56">
        <w:rPr>
          <w:b/>
          <w:i/>
          <w:sz w:val="24"/>
          <w:szCs w:val="24"/>
        </w:rPr>
        <w:t xml:space="preserve">              Firma</w:t>
      </w:r>
      <w:r w:rsidRPr="00B12B56">
        <w:rPr>
          <w:b/>
          <w:i/>
          <w:sz w:val="24"/>
          <w:szCs w:val="24"/>
        </w:rPr>
        <w:t xml:space="preserve"> </w:t>
      </w:r>
      <w:r w:rsidR="00BB4866" w:rsidRPr="00B12B56">
        <w:rPr>
          <w:b/>
          <w:i/>
          <w:sz w:val="24"/>
          <w:szCs w:val="24"/>
        </w:rPr>
        <w:t xml:space="preserve">Docente </w:t>
      </w:r>
      <w:r w:rsidR="00B12B56" w:rsidRPr="00B12B56">
        <w:rPr>
          <w:b/>
          <w:i/>
          <w:sz w:val="24"/>
          <w:szCs w:val="24"/>
        </w:rPr>
        <w:t>Referente</w:t>
      </w:r>
      <w:r w:rsidRPr="00B12B56">
        <w:rPr>
          <w:b/>
          <w:i/>
          <w:sz w:val="24"/>
          <w:szCs w:val="24"/>
        </w:rPr>
        <w:t xml:space="preserve"> </w:t>
      </w:r>
    </w:p>
    <w:p w:rsidR="00BB4866" w:rsidRPr="005F5AFA" w:rsidRDefault="00B12B56" w:rsidP="00B12B56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B4866" w:rsidRPr="005F5AFA">
        <w:rPr>
          <w:sz w:val="24"/>
          <w:szCs w:val="24"/>
        </w:rPr>
        <w:t xml:space="preserve">                                                              ____________________________________________</w:t>
      </w:r>
    </w:p>
    <w:p w:rsidR="00D0032D" w:rsidRDefault="00BB4866">
      <w:r w:rsidRPr="005F5AFA">
        <w:t xml:space="preserve">    </w:t>
      </w:r>
    </w:p>
    <w:sectPr w:rsidR="00D0032D" w:rsidSect="00680A83">
      <w:pgSz w:w="11906" w:h="16838" w:code="9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1F06"/>
    <w:multiLevelType w:val="hybridMultilevel"/>
    <w:tmpl w:val="D1D68F14"/>
    <w:lvl w:ilvl="0" w:tplc="0410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0773935"/>
    <w:multiLevelType w:val="hybridMultilevel"/>
    <w:tmpl w:val="C78A8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0716"/>
    <w:multiLevelType w:val="hybridMultilevel"/>
    <w:tmpl w:val="CF462C0A"/>
    <w:lvl w:ilvl="0" w:tplc="0410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>
    <w:nsid w:val="3621610F"/>
    <w:multiLevelType w:val="hybridMultilevel"/>
    <w:tmpl w:val="7ACC534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6F1D96"/>
    <w:multiLevelType w:val="hybridMultilevel"/>
    <w:tmpl w:val="00E837A2"/>
    <w:lvl w:ilvl="0" w:tplc="06761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8287D"/>
    <w:multiLevelType w:val="hybridMultilevel"/>
    <w:tmpl w:val="139804B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9147E"/>
    <w:multiLevelType w:val="hybridMultilevel"/>
    <w:tmpl w:val="930A8A5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B6EFB"/>
    <w:multiLevelType w:val="hybridMultilevel"/>
    <w:tmpl w:val="B38441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A2AAA"/>
    <w:multiLevelType w:val="multilevel"/>
    <w:tmpl w:val="EEE2F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590653A"/>
    <w:multiLevelType w:val="multilevel"/>
    <w:tmpl w:val="2020C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FEF510B"/>
    <w:multiLevelType w:val="hybridMultilevel"/>
    <w:tmpl w:val="9020B6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4866"/>
    <w:rsid w:val="000B3661"/>
    <w:rsid w:val="000D236E"/>
    <w:rsid w:val="00184B6F"/>
    <w:rsid w:val="00197492"/>
    <w:rsid w:val="002649EA"/>
    <w:rsid w:val="0032064C"/>
    <w:rsid w:val="003833FF"/>
    <w:rsid w:val="00394471"/>
    <w:rsid w:val="003E38B0"/>
    <w:rsid w:val="00406CA1"/>
    <w:rsid w:val="004E4B1B"/>
    <w:rsid w:val="004F7D18"/>
    <w:rsid w:val="00516D23"/>
    <w:rsid w:val="00537DDC"/>
    <w:rsid w:val="0054457F"/>
    <w:rsid w:val="00680A83"/>
    <w:rsid w:val="006A49D2"/>
    <w:rsid w:val="006D70F5"/>
    <w:rsid w:val="00703180"/>
    <w:rsid w:val="007B3DD8"/>
    <w:rsid w:val="007E7625"/>
    <w:rsid w:val="00825459"/>
    <w:rsid w:val="00834D34"/>
    <w:rsid w:val="00951809"/>
    <w:rsid w:val="009C3214"/>
    <w:rsid w:val="009E1987"/>
    <w:rsid w:val="00A107FC"/>
    <w:rsid w:val="00A27552"/>
    <w:rsid w:val="00A275D0"/>
    <w:rsid w:val="00A374F8"/>
    <w:rsid w:val="00B12B56"/>
    <w:rsid w:val="00B4525B"/>
    <w:rsid w:val="00B578FE"/>
    <w:rsid w:val="00BB4866"/>
    <w:rsid w:val="00C105C2"/>
    <w:rsid w:val="00C41C23"/>
    <w:rsid w:val="00CA28FB"/>
    <w:rsid w:val="00D0032D"/>
    <w:rsid w:val="00DD1586"/>
    <w:rsid w:val="00EE2245"/>
    <w:rsid w:val="00F03944"/>
    <w:rsid w:val="00F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D7AE8-36F6-4F45-80B2-8A797C1C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B4866"/>
    <w:pPr>
      <w:keepNext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80A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B4866"/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B486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B48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B486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B4866"/>
    <w:pPr>
      <w:spacing w:before="100" w:beforeAutospacing="1" w:after="100" w:afterAutospacing="1"/>
    </w:pPr>
  </w:style>
  <w:style w:type="character" w:customStyle="1" w:styleId="stile31">
    <w:name w:val="stile31"/>
    <w:basedOn w:val="Carpredefinitoparagrafo"/>
    <w:rsid w:val="00BB4866"/>
    <w:rPr>
      <w:sz w:val="36"/>
      <w:szCs w:val="36"/>
    </w:rPr>
  </w:style>
  <w:style w:type="paragraph" w:customStyle="1" w:styleId="Default">
    <w:name w:val="Default"/>
    <w:rsid w:val="00BB4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B486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8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86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80A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ucianimessin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lucianimessi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422E-2FE6-4C5E-8ABE-49CB2302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</cp:lastModifiedBy>
  <cp:revision>7</cp:revision>
  <cp:lastPrinted>2014-09-26T06:30:00Z</cp:lastPrinted>
  <dcterms:created xsi:type="dcterms:W3CDTF">2015-09-20T14:52:00Z</dcterms:created>
  <dcterms:modified xsi:type="dcterms:W3CDTF">2015-09-21T11:45:00Z</dcterms:modified>
</cp:coreProperties>
</file>